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6C615" w14:textId="77777777" w:rsidR="00FF787C" w:rsidRPr="00A74B52" w:rsidRDefault="00FF787C" w:rsidP="004E5B40">
      <w:pPr>
        <w:pStyle w:val="Untertitel"/>
        <w:jc w:val="left"/>
        <w:rPr>
          <w:rFonts w:asciiTheme="majorHAnsi" w:hAnsiTheme="majorHAnsi" w:cstheme="majorHAnsi"/>
          <w:sz w:val="20"/>
        </w:rPr>
      </w:pPr>
    </w:p>
    <w:p w14:paraId="56CC737C" w14:textId="77777777" w:rsidR="00A74B52" w:rsidRPr="00A74B52" w:rsidRDefault="00A74B52" w:rsidP="004E5B40">
      <w:pPr>
        <w:pStyle w:val="Untertitel"/>
        <w:jc w:val="left"/>
        <w:rPr>
          <w:rFonts w:asciiTheme="majorHAnsi" w:hAnsiTheme="majorHAnsi" w:cstheme="majorHAnsi"/>
          <w:sz w:val="32"/>
          <w:szCs w:val="32"/>
        </w:rPr>
      </w:pPr>
    </w:p>
    <w:p w14:paraId="6891A58D" w14:textId="2CC32E1A" w:rsidR="00E96A3C" w:rsidRPr="00A74B52" w:rsidRDefault="00E96A3C" w:rsidP="004E5B40">
      <w:pPr>
        <w:pStyle w:val="Untertitel"/>
        <w:jc w:val="left"/>
        <w:rPr>
          <w:rFonts w:asciiTheme="majorHAnsi" w:hAnsiTheme="majorHAnsi" w:cstheme="majorHAnsi"/>
          <w:sz w:val="32"/>
          <w:szCs w:val="32"/>
        </w:rPr>
      </w:pPr>
      <w:r w:rsidRPr="00A74B52">
        <w:rPr>
          <w:rFonts w:asciiTheme="majorHAnsi" w:hAnsiTheme="majorHAnsi" w:cstheme="majorHAnsi"/>
          <w:sz w:val="32"/>
          <w:szCs w:val="32"/>
        </w:rPr>
        <w:t>Das ultimative Sportereignis mit der AVIVO:</w:t>
      </w:r>
    </w:p>
    <w:p w14:paraId="479CA705" w14:textId="7A09E48B" w:rsidR="00FF787C" w:rsidRPr="00A74B52" w:rsidRDefault="00821F34" w:rsidP="004E5B40">
      <w:pPr>
        <w:pStyle w:val="Untertitel"/>
        <w:jc w:val="left"/>
        <w:rPr>
          <w:rFonts w:asciiTheme="majorHAnsi" w:hAnsiTheme="majorHAnsi" w:cstheme="majorHAnsi"/>
          <w:sz w:val="56"/>
          <w:szCs w:val="56"/>
        </w:rPr>
      </w:pPr>
      <w:r w:rsidRPr="00A74B52">
        <w:rPr>
          <w:rFonts w:asciiTheme="majorHAnsi" w:hAnsiTheme="majorHAnsi" w:cstheme="majorHAnsi"/>
          <w:sz w:val="56"/>
          <w:szCs w:val="56"/>
        </w:rPr>
        <w:t>«</w:t>
      </w:r>
      <w:r w:rsidR="00E96A3C" w:rsidRPr="00A74B52">
        <w:rPr>
          <w:rFonts w:asciiTheme="majorHAnsi" w:hAnsiTheme="majorHAnsi" w:cstheme="majorHAnsi"/>
          <w:sz w:val="56"/>
          <w:szCs w:val="56"/>
        </w:rPr>
        <w:t>Den Grossmünsterturm erklimmen</w:t>
      </w:r>
      <w:r w:rsidRPr="00A74B52">
        <w:rPr>
          <w:rFonts w:asciiTheme="majorHAnsi" w:hAnsiTheme="majorHAnsi" w:cstheme="majorHAnsi"/>
          <w:sz w:val="56"/>
          <w:szCs w:val="56"/>
        </w:rPr>
        <w:t>»</w:t>
      </w:r>
    </w:p>
    <w:p w14:paraId="1CEBD070" w14:textId="3E4CAC90" w:rsidR="00E96A3C" w:rsidRPr="00A74B52" w:rsidRDefault="004E5B40" w:rsidP="004E5B40">
      <w:pPr>
        <w:pStyle w:val="Untertitel"/>
        <w:jc w:val="left"/>
        <w:rPr>
          <w:rFonts w:asciiTheme="majorHAnsi" w:hAnsiTheme="majorHAnsi" w:cstheme="majorHAnsi"/>
          <w:b w:val="0"/>
          <w:bCs w:val="0"/>
          <w:sz w:val="32"/>
          <w:szCs w:val="32"/>
        </w:rPr>
      </w:pPr>
      <w:r w:rsidRPr="00A74B52">
        <w:rPr>
          <w:rFonts w:asciiTheme="majorHAnsi" w:hAnsiTheme="majorHAnsi" w:cstheme="majorHAnsi"/>
          <w:b w:val="0"/>
          <w:bCs w:val="0"/>
          <w:sz w:val="32"/>
          <w:szCs w:val="32"/>
        </w:rPr>
        <w:t>u</w:t>
      </w:r>
      <w:r w:rsidR="00E96A3C" w:rsidRPr="00A74B52">
        <w:rPr>
          <w:rFonts w:asciiTheme="majorHAnsi" w:hAnsiTheme="majorHAnsi" w:cstheme="majorHAnsi"/>
          <w:b w:val="0"/>
          <w:bCs w:val="0"/>
          <w:sz w:val="32"/>
          <w:szCs w:val="32"/>
        </w:rPr>
        <w:t xml:space="preserve">nd Harald </w:t>
      </w:r>
      <w:proofErr w:type="spellStart"/>
      <w:r w:rsidR="00E96A3C" w:rsidRPr="00A74B52">
        <w:rPr>
          <w:rFonts w:asciiTheme="majorHAnsi" w:hAnsiTheme="majorHAnsi" w:cstheme="majorHAnsi"/>
          <w:b w:val="0"/>
          <w:bCs w:val="0"/>
          <w:sz w:val="32"/>
          <w:szCs w:val="32"/>
        </w:rPr>
        <w:t>Nägelis</w:t>
      </w:r>
      <w:proofErr w:type="spellEnd"/>
      <w:r w:rsidR="00E96A3C" w:rsidRPr="00A74B52">
        <w:rPr>
          <w:rFonts w:asciiTheme="majorHAnsi" w:hAnsiTheme="majorHAnsi" w:cstheme="majorHAnsi"/>
          <w:b w:val="0"/>
          <w:bCs w:val="0"/>
          <w:sz w:val="32"/>
          <w:szCs w:val="32"/>
        </w:rPr>
        <w:t xml:space="preserve"> Totentanz-</w:t>
      </w:r>
      <w:proofErr w:type="spellStart"/>
      <w:r w:rsidR="00E96A3C" w:rsidRPr="00A74B52">
        <w:rPr>
          <w:rFonts w:asciiTheme="majorHAnsi" w:hAnsiTheme="majorHAnsi" w:cstheme="majorHAnsi"/>
          <w:b w:val="0"/>
          <w:bCs w:val="0"/>
          <w:sz w:val="32"/>
          <w:szCs w:val="32"/>
        </w:rPr>
        <w:t>Sprayereien</w:t>
      </w:r>
      <w:proofErr w:type="spellEnd"/>
      <w:r w:rsidR="00E96A3C" w:rsidRPr="00A74B52">
        <w:rPr>
          <w:rFonts w:asciiTheme="majorHAnsi" w:hAnsiTheme="majorHAnsi" w:cstheme="majorHAnsi"/>
          <w:b w:val="0"/>
          <w:bCs w:val="0"/>
          <w:sz w:val="32"/>
          <w:szCs w:val="32"/>
        </w:rPr>
        <w:t xml:space="preserve"> besichtigen, solange sie noch bleiben dürfen! Er hat sich </w:t>
      </w:r>
      <w:proofErr w:type="gramStart"/>
      <w:r w:rsidR="00E96A3C" w:rsidRPr="00A74B52">
        <w:rPr>
          <w:rFonts w:asciiTheme="majorHAnsi" w:hAnsiTheme="majorHAnsi" w:cstheme="majorHAnsi"/>
          <w:b w:val="0"/>
          <w:bCs w:val="0"/>
          <w:sz w:val="32"/>
          <w:szCs w:val="32"/>
        </w:rPr>
        <w:t>ja einmal</w:t>
      </w:r>
      <w:proofErr w:type="gramEnd"/>
      <w:r w:rsidR="00E96A3C" w:rsidRPr="00A74B52">
        <w:rPr>
          <w:rFonts w:asciiTheme="majorHAnsi" w:hAnsiTheme="majorHAnsi" w:cstheme="majorHAnsi"/>
          <w:b w:val="0"/>
          <w:bCs w:val="0"/>
          <w:sz w:val="32"/>
          <w:szCs w:val="32"/>
        </w:rPr>
        <w:t xml:space="preserve"> mehr nicht ans Erlaubte gehalten...</w:t>
      </w:r>
    </w:p>
    <w:p w14:paraId="7E2C82FE" w14:textId="77777777" w:rsidR="00A74B52" w:rsidRPr="00A74B52" w:rsidRDefault="00A74B52" w:rsidP="00A74B52">
      <w:pPr>
        <w:pStyle w:val="Untertitel"/>
        <w:jc w:val="left"/>
        <w:rPr>
          <w:rFonts w:asciiTheme="majorHAnsi" w:hAnsiTheme="majorHAnsi" w:cstheme="majorHAnsi"/>
          <w:b w:val="0"/>
          <w:bCs w:val="0"/>
          <w:sz w:val="32"/>
          <w:szCs w:val="32"/>
        </w:rPr>
      </w:pPr>
      <w:r w:rsidRPr="00A74B52">
        <w:rPr>
          <w:rFonts w:asciiTheme="majorHAnsi" w:hAnsiTheme="majorHAnsi" w:cstheme="majorHAnsi"/>
          <w:b w:val="0"/>
          <w:bCs w:val="0"/>
          <w:sz w:val="32"/>
          <w:szCs w:val="32"/>
        </w:rPr>
        <w:t>Sehenswert sind auch die schönen Kirchenfenster von Sigmar Polke im Grossmünster-Kirchenschiff.</w:t>
      </w:r>
    </w:p>
    <w:p w14:paraId="1E84E223" w14:textId="6AE419AD" w:rsidR="00466B94" w:rsidRPr="00A74B52" w:rsidRDefault="00466B94" w:rsidP="004E5B40">
      <w:pPr>
        <w:pStyle w:val="Untertitel"/>
        <w:jc w:val="left"/>
        <w:rPr>
          <w:rFonts w:asciiTheme="majorHAnsi" w:hAnsiTheme="majorHAnsi" w:cstheme="majorHAnsi"/>
          <w:b w:val="0"/>
          <w:bCs w:val="0"/>
          <w:sz w:val="32"/>
          <w:szCs w:val="32"/>
        </w:rPr>
      </w:pPr>
    </w:p>
    <w:p w14:paraId="36F3C0D1" w14:textId="77777777" w:rsidR="00466B94" w:rsidRPr="00A74B52" w:rsidRDefault="00466B94" w:rsidP="00466B94">
      <w:pPr>
        <w:rPr>
          <w:rFonts w:asciiTheme="majorHAnsi" w:hAnsiTheme="majorHAnsi" w:cstheme="majorHAnsi"/>
          <w:b/>
          <w:sz w:val="32"/>
          <w:szCs w:val="32"/>
        </w:rPr>
      </w:pPr>
      <w:r w:rsidRPr="00A74B52">
        <w:rPr>
          <w:rFonts w:asciiTheme="majorHAnsi" w:hAnsiTheme="majorHAnsi" w:cstheme="majorHAnsi"/>
          <w:b/>
          <w:sz w:val="32"/>
          <w:szCs w:val="32"/>
        </w:rPr>
        <w:t>Anschliessend (und sofern trotz Pandemie möglich):</w:t>
      </w:r>
    </w:p>
    <w:p w14:paraId="4038E4CC" w14:textId="0752151A" w:rsidR="00466B94" w:rsidRPr="00A74B52" w:rsidRDefault="00466B94" w:rsidP="00466B94">
      <w:pPr>
        <w:rPr>
          <w:rFonts w:asciiTheme="majorHAnsi" w:hAnsiTheme="majorHAnsi" w:cstheme="majorHAnsi"/>
          <w:b/>
          <w:sz w:val="32"/>
          <w:szCs w:val="32"/>
        </w:rPr>
      </w:pPr>
      <w:proofErr w:type="spellStart"/>
      <w:r w:rsidRPr="00A74B52">
        <w:rPr>
          <w:rFonts w:asciiTheme="majorHAnsi" w:hAnsiTheme="majorHAnsi" w:cstheme="majorHAnsi"/>
          <w:b/>
          <w:sz w:val="56"/>
          <w:szCs w:val="56"/>
        </w:rPr>
        <w:t>Apéro</w:t>
      </w:r>
      <w:proofErr w:type="spellEnd"/>
      <w:r w:rsidRPr="00A74B52">
        <w:rPr>
          <w:rFonts w:asciiTheme="majorHAnsi" w:hAnsiTheme="majorHAnsi" w:cstheme="majorHAnsi"/>
          <w:b/>
          <w:sz w:val="56"/>
          <w:szCs w:val="56"/>
        </w:rPr>
        <w:t xml:space="preserve"> in der Bodega</w:t>
      </w:r>
      <w:r w:rsidRPr="00A74B52">
        <w:rPr>
          <w:rFonts w:asciiTheme="majorHAnsi" w:hAnsiTheme="majorHAnsi" w:cstheme="majorHAnsi"/>
          <w:b/>
          <w:sz w:val="32"/>
          <w:szCs w:val="32"/>
        </w:rPr>
        <w:t xml:space="preserve"> (offeriert) – auch für diejenigen, die «keine Bergtour mehr brauchen». </w:t>
      </w:r>
    </w:p>
    <w:p w14:paraId="61AE3BE7" w14:textId="77777777" w:rsidR="00466B94" w:rsidRPr="00A74B52" w:rsidRDefault="00466B94" w:rsidP="00466B94">
      <w:pPr>
        <w:rPr>
          <w:rFonts w:asciiTheme="majorHAnsi" w:hAnsiTheme="majorHAnsi" w:cstheme="majorHAnsi"/>
          <w:sz w:val="32"/>
          <w:szCs w:val="32"/>
        </w:rPr>
      </w:pPr>
    </w:p>
    <w:p w14:paraId="6C19E997" w14:textId="36861F64" w:rsidR="00FF787C" w:rsidRPr="00A74B52" w:rsidRDefault="00466B94" w:rsidP="00BB7036">
      <w:pPr>
        <w:pStyle w:val="Untertitel"/>
        <w:spacing w:after="100"/>
        <w:jc w:val="left"/>
        <w:rPr>
          <w:rFonts w:asciiTheme="majorHAnsi" w:hAnsiTheme="majorHAnsi" w:cstheme="majorHAnsi"/>
          <w:sz w:val="52"/>
          <w:szCs w:val="52"/>
        </w:rPr>
      </w:pPr>
      <w:r w:rsidRPr="00A74B52">
        <w:rPr>
          <w:rFonts w:asciiTheme="majorHAnsi" w:hAnsiTheme="majorHAnsi" w:cstheme="majorHAnsi"/>
          <w:sz w:val="52"/>
          <w:szCs w:val="52"/>
        </w:rPr>
        <w:t>Donnerstag, 17. Februar 2022</w:t>
      </w:r>
    </w:p>
    <w:p w14:paraId="526F102D" w14:textId="474E2832" w:rsidR="00466B94" w:rsidRPr="00A74B52" w:rsidRDefault="00466B94" w:rsidP="00BB7036">
      <w:pPr>
        <w:pStyle w:val="Untertitel"/>
        <w:ind w:left="851"/>
        <w:jc w:val="left"/>
        <w:rPr>
          <w:rFonts w:asciiTheme="majorHAnsi" w:hAnsiTheme="majorHAnsi" w:cstheme="majorHAnsi"/>
          <w:sz w:val="32"/>
          <w:szCs w:val="32"/>
        </w:rPr>
      </w:pPr>
      <w:r w:rsidRPr="00A74B52">
        <w:rPr>
          <w:rFonts w:asciiTheme="majorHAnsi" w:hAnsiTheme="majorHAnsi" w:cstheme="majorHAnsi"/>
          <w:sz w:val="32"/>
          <w:szCs w:val="32"/>
        </w:rPr>
        <w:t>Treffpunkt:</w:t>
      </w:r>
    </w:p>
    <w:tbl>
      <w:tblPr>
        <w:tblStyle w:val="Tabellenraster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1936"/>
      </w:tblGrid>
      <w:tr w:rsidR="00F2638C" w:rsidRPr="00A74B52" w14:paraId="7D90690D" w14:textId="77777777" w:rsidTr="00107568">
        <w:trPr>
          <w:trHeight w:val="1317"/>
        </w:trPr>
        <w:tc>
          <w:tcPr>
            <w:tcW w:w="5954" w:type="dxa"/>
          </w:tcPr>
          <w:p w14:paraId="6C5BBC60" w14:textId="77777777" w:rsidR="00643E8F" w:rsidRPr="00A74B52" w:rsidRDefault="00643E8F" w:rsidP="00466B94">
            <w:pPr>
              <w:pStyle w:val="Untertitel"/>
              <w:jc w:val="left"/>
              <w:rPr>
                <w:rFonts w:asciiTheme="majorHAnsi" w:hAnsiTheme="majorHAnsi" w:cstheme="majorHAnsi"/>
                <w:b w:val="0"/>
                <w:bCs w:val="0"/>
                <w:sz w:val="16"/>
                <w:szCs w:val="16"/>
              </w:rPr>
            </w:pPr>
          </w:p>
          <w:p w14:paraId="292EF99A" w14:textId="0CC13D5C" w:rsidR="00466B94" w:rsidRPr="00A74B52" w:rsidRDefault="00466B94" w:rsidP="00466B94">
            <w:pPr>
              <w:pStyle w:val="Untertitel"/>
              <w:jc w:val="left"/>
              <w:rPr>
                <w:rFonts w:asciiTheme="majorHAnsi" w:hAnsiTheme="majorHAnsi" w:cstheme="majorHAnsi"/>
                <w:b w:val="0"/>
                <w:bCs w:val="0"/>
                <w:sz w:val="28"/>
                <w:szCs w:val="28"/>
              </w:rPr>
            </w:pPr>
            <w:r w:rsidRPr="00A74B52">
              <w:rPr>
                <w:rFonts w:asciiTheme="majorHAnsi" w:hAnsiTheme="majorHAnsi" w:cstheme="majorHAnsi"/>
                <w:b w:val="0"/>
                <w:bCs w:val="0"/>
                <w:sz w:val="28"/>
                <w:szCs w:val="28"/>
              </w:rPr>
              <w:t>14:00 Uhr im Innern des Grossmünsters,</w:t>
            </w:r>
          </w:p>
          <w:p w14:paraId="16F0EA09" w14:textId="0A2A5407" w:rsidR="00466B94" w:rsidRPr="00A74B52" w:rsidRDefault="00466B94" w:rsidP="00466B94">
            <w:pPr>
              <w:pStyle w:val="Untertitel"/>
              <w:jc w:val="left"/>
              <w:rPr>
                <w:rFonts w:asciiTheme="majorHAnsi" w:hAnsiTheme="majorHAnsi" w:cstheme="majorHAnsi"/>
                <w:sz w:val="28"/>
                <w:szCs w:val="28"/>
              </w:rPr>
            </w:pPr>
            <w:r w:rsidRPr="00A74B52">
              <w:rPr>
                <w:rFonts w:asciiTheme="majorHAnsi" w:hAnsiTheme="majorHAnsi" w:cstheme="majorHAnsi"/>
                <w:b w:val="0"/>
                <w:bCs w:val="0"/>
                <w:sz w:val="28"/>
                <w:szCs w:val="28"/>
              </w:rPr>
              <w:t>beim Haupteingang</w:t>
            </w:r>
          </w:p>
        </w:tc>
        <w:tc>
          <w:tcPr>
            <w:tcW w:w="1936" w:type="dxa"/>
          </w:tcPr>
          <w:p w14:paraId="334F2021" w14:textId="4B94085A" w:rsidR="00466B94" w:rsidRPr="00A74B52" w:rsidRDefault="00643E8F" w:rsidP="00466B94">
            <w:pPr>
              <w:pStyle w:val="Untertitel"/>
              <w:jc w:val="left"/>
              <w:rPr>
                <w:rFonts w:asciiTheme="majorHAnsi" w:hAnsiTheme="majorHAnsi" w:cstheme="majorHAnsi"/>
                <w:sz w:val="32"/>
                <w:szCs w:val="32"/>
              </w:rPr>
            </w:pPr>
            <w:r w:rsidRPr="00A74B52">
              <w:rPr>
                <w:rFonts w:asciiTheme="majorHAnsi" w:hAnsiTheme="majorHAnsi" w:cstheme="majorHAnsi"/>
                <w:noProof/>
                <w:sz w:val="32"/>
                <w:szCs w:val="32"/>
              </w:rPr>
              <w:drawing>
                <wp:inline distT="0" distB="0" distL="0" distR="0" wp14:anchorId="091151DF" wp14:editId="6EDBF974">
                  <wp:extent cx="1089891" cy="728013"/>
                  <wp:effectExtent l="0" t="0" r="254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441" cy="7671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4B52" w:rsidRPr="00A74B52" w14:paraId="035FC43B" w14:textId="77777777" w:rsidTr="00107568">
        <w:tc>
          <w:tcPr>
            <w:tcW w:w="5954" w:type="dxa"/>
          </w:tcPr>
          <w:p w14:paraId="5487591C" w14:textId="77777777" w:rsidR="00A74B52" w:rsidRPr="00A74B52" w:rsidRDefault="00A74B52" w:rsidP="00A4101F">
            <w:pPr>
              <w:pStyle w:val="Untertitel"/>
              <w:jc w:val="left"/>
              <w:rPr>
                <w:rFonts w:asciiTheme="majorHAnsi" w:hAnsiTheme="majorHAnsi" w:cstheme="majorHAnsi"/>
                <w:b w:val="0"/>
                <w:bCs w:val="0"/>
                <w:sz w:val="16"/>
                <w:szCs w:val="16"/>
              </w:rPr>
            </w:pPr>
          </w:p>
          <w:p w14:paraId="36678467" w14:textId="49F198FF" w:rsidR="00F2638C" w:rsidRPr="00A74B52" w:rsidRDefault="00A4101F" w:rsidP="00A4101F">
            <w:pPr>
              <w:pStyle w:val="Untertitel"/>
              <w:jc w:val="left"/>
              <w:rPr>
                <w:rFonts w:asciiTheme="majorHAnsi" w:hAnsiTheme="majorHAnsi" w:cstheme="majorHAnsi"/>
                <w:b w:val="0"/>
                <w:bCs w:val="0"/>
                <w:sz w:val="28"/>
                <w:szCs w:val="28"/>
              </w:rPr>
            </w:pPr>
            <w:r w:rsidRPr="00A74B52">
              <w:rPr>
                <w:rFonts w:asciiTheme="majorHAnsi" w:hAnsiTheme="majorHAnsi" w:cstheme="majorHAnsi"/>
                <w:b w:val="0"/>
                <w:bCs w:val="0"/>
                <w:sz w:val="28"/>
                <w:szCs w:val="28"/>
              </w:rPr>
              <w:t xml:space="preserve">ab 15:30 Uhr «Bodega </w:t>
            </w:r>
            <w:proofErr w:type="spellStart"/>
            <w:r w:rsidRPr="00A74B52">
              <w:rPr>
                <w:rFonts w:asciiTheme="majorHAnsi" w:hAnsiTheme="majorHAnsi" w:cstheme="majorHAnsi"/>
                <w:b w:val="0"/>
                <w:bCs w:val="0"/>
                <w:sz w:val="28"/>
                <w:szCs w:val="28"/>
              </w:rPr>
              <w:t>Española</w:t>
            </w:r>
            <w:proofErr w:type="spellEnd"/>
            <w:r w:rsidRPr="00A74B52">
              <w:rPr>
                <w:rFonts w:asciiTheme="majorHAnsi" w:hAnsiTheme="majorHAnsi" w:cstheme="majorHAnsi"/>
                <w:b w:val="0"/>
                <w:bCs w:val="0"/>
                <w:sz w:val="28"/>
                <w:szCs w:val="28"/>
              </w:rPr>
              <w:t>»,</w:t>
            </w:r>
          </w:p>
          <w:p w14:paraId="1214567D" w14:textId="67726548" w:rsidR="00A4101F" w:rsidRPr="00A74B52" w:rsidRDefault="00A4101F" w:rsidP="00466B94">
            <w:pPr>
              <w:pStyle w:val="Untertitel"/>
              <w:jc w:val="left"/>
              <w:rPr>
                <w:rFonts w:asciiTheme="majorHAnsi" w:hAnsiTheme="majorHAnsi" w:cstheme="majorHAnsi"/>
                <w:b w:val="0"/>
                <w:bCs w:val="0"/>
                <w:sz w:val="28"/>
                <w:szCs w:val="28"/>
              </w:rPr>
            </w:pPr>
            <w:r w:rsidRPr="00A74B52">
              <w:rPr>
                <w:rFonts w:asciiTheme="majorHAnsi" w:hAnsiTheme="majorHAnsi" w:cstheme="majorHAnsi"/>
                <w:b w:val="0"/>
                <w:bCs w:val="0"/>
                <w:sz w:val="28"/>
                <w:szCs w:val="28"/>
              </w:rPr>
              <w:t>Münstergasse 15, 8001 Zürich</w:t>
            </w:r>
          </w:p>
        </w:tc>
        <w:tc>
          <w:tcPr>
            <w:tcW w:w="1936" w:type="dxa"/>
          </w:tcPr>
          <w:p w14:paraId="3146C77D" w14:textId="04590575" w:rsidR="00A4101F" w:rsidRPr="00A74B52" w:rsidRDefault="00F2638C" w:rsidP="00466B94">
            <w:pPr>
              <w:pStyle w:val="Untertitel"/>
              <w:jc w:val="left"/>
              <w:rPr>
                <w:rFonts w:asciiTheme="majorHAnsi" w:hAnsiTheme="majorHAnsi" w:cstheme="majorHAnsi"/>
                <w:sz w:val="32"/>
                <w:szCs w:val="32"/>
              </w:rPr>
            </w:pPr>
            <w:r w:rsidRPr="00A74B52">
              <w:rPr>
                <w:rFonts w:asciiTheme="majorHAnsi" w:hAnsiTheme="majorHAnsi" w:cstheme="majorHAnsi"/>
                <w:noProof/>
                <w:sz w:val="32"/>
                <w:szCs w:val="32"/>
              </w:rPr>
              <w:drawing>
                <wp:inline distT="0" distB="0" distL="0" distR="0" wp14:anchorId="66331140" wp14:editId="4A1C03CA">
                  <wp:extent cx="1089660" cy="612919"/>
                  <wp:effectExtent l="0" t="0" r="2540" b="0"/>
                  <wp:docPr id="5" name="Grafik 5" descr="Ein Bild, das Text, Gebäude, drauße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5" descr="Ein Bild, das Text, Gebäude, draußen enthält.&#10;&#10;Automatisch generierte Beschreibu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393" cy="6369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8C15B9C" w14:textId="658FAF09" w:rsidR="00466B94" w:rsidRPr="00A74B52" w:rsidRDefault="00466B94" w:rsidP="00466B94">
      <w:pPr>
        <w:pStyle w:val="Untertitel"/>
        <w:jc w:val="left"/>
        <w:rPr>
          <w:rFonts w:asciiTheme="majorHAnsi" w:hAnsiTheme="majorHAnsi" w:cstheme="majorHAnsi"/>
          <w:sz w:val="32"/>
          <w:szCs w:val="32"/>
        </w:rPr>
      </w:pPr>
    </w:p>
    <w:p w14:paraId="1CB0BDDA" w14:textId="77777777" w:rsidR="00A74B52" w:rsidRPr="00A74B52" w:rsidRDefault="00A74B52" w:rsidP="00BB7036">
      <w:pPr>
        <w:jc w:val="both"/>
        <w:rPr>
          <w:rFonts w:asciiTheme="majorHAnsi" w:hAnsiTheme="majorHAnsi" w:cstheme="majorHAnsi"/>
          <w:sz w:val="28"/>
          <w:szCs w:val="28"/>
        </w:rPr>
      </w:pPr>
      <w:r w:rsidRPr="00A74B52">
        <w:rPr>
          <w:rFonts w:asciiTheme="majorHAnsi" w:hAnsiTheme="majorHAnsi" w:cstheme="majorHAnsi"/>
          <w:b/>
          <w:bCs/>
          <w:sz w:val="28"/>
          <w:szCs w:val="28"/>
        </w:rPr>
        <w:t>Zum Sportlichen:</w:t>
      </w:r>
      <w:r w:rsidRPr="00A74B52">
        <w:rPr>
          <w:rFonts w:asciiTheme="majorHAnsi" w:hAnsiTheme="majorHAnsi" w:cstheme="majorHAnsi"/>
          <w:sz w:val="28"/>
          <w:szCs w:val="28"/>
        </w:rPr>
        <w:t xml:space="preserve"> Jede Menge Zeit für 64 steile Steinstufen (enge Wendeltreppe) bis zu den </w:t>
      </w:r>
      <w:proofErr w:type="spellStart"/>
      <w:r w:rsidRPr="00A74B52">
        <w:rPr>
          <w:rFonts w:asciiTheme="majorHAnsi" w:hAnsiTheme="majorHAnsi" w:cstheme="majorHAnsi"/>
          <w:sz w:val="28"/>
          <w:szCs w:val="28"/>
        </w:rPr>
        <w:t>Nägeli</w:t>
      </w:r>
      <w:proofErr w:type="spellEnd"/>
      <w:r w:rsidRPr="00A74B52">
        <w:rPr>
          <w:rFonts w:asciiTheme="majorHAnsi" w:hAnsiTheme="majorHAnsi" w:cstheme="majorHAnsi"/>
          <w:sz w:val="28"/>
          <w:szCs w:val="28"/>
        </w:rPr>
        <w:t xml:space="preserve">-Bildern. 92 weitere Holzstufen (breitere und nicht gar so steile Treppen) bis zum Zwischenboden mit den erholsamen Gartenstühlen. Von da nochmals 30 Stufen bis zur Aussichtsplattform. </w:t>
      </w:r>
    </w:p>
    <w:p w14:paraId="3F66DAAD" w14:textId="5B08A71E" w:rsidR="00A74B52" w:rsidRPr="00A74B52" w:rsidRDefault="00A74B52" w:rsidP="00BB7036">
      <w:pPr>
        <w:spacing w:before="80"/>
        <w:jc w:val="both"/>
        <w:rPr>
          <w:rFonts w:asciiTheme="majorHAnsi" w:hAnsiTheme="majorHAnsi" w:cstheme="majorHAnsi"/>
          <w:sz w:val="28"/>
          <w:szCs w:val="28"/>
        </w:rPr>
      </w:pPr>
      <w:r w:rsidRPr="00A74B52">
        <w:rPr>
          <w:rFonts w:asciiTheme="majorHAnsi" w:hAnsiTheme="majorHAnsi" w:cstheme="majorHAnsi"/>
          <w:b/>
          <w:bCs/>
          <w:sz w:val="28"/>
          <w:szCs w:val="28"/>
        </w:rPr>
        <w:t xml:space="preserve">Achtung: </w:t>
      </w:r>
      <w:r w:rsidRPr="00A74B52">
        <w:rPr>
          <w:rFonts w:asciiTheme="majorHAnsi" w:hAnsiTheme="majorHAnsi" w:cstheme="majorHAnsi"/>
          <w:sz w:val="28"/>
          <w:szCs w:val="28"/>
        </w:rPr>
        <w:t>Abwärts ist auch nicht ganz ohne – die Treppen sind von oben gesehen halt doch «</w:t>
      </w:r>
      <w:proofErr w:type="spellStart"/>
      <w:r w:rsidRPr="00A74B52">
        <w:rPr>
          <w:rFonts w:asciiTheme="majorHAnsi" w:hAnsiTheme="majorHAnsi" w:cstheme="majorHAnsi"/>
          <w:sz w:val="28"/>
          <w:szCs w:val="28"/>
        </w:rPr>
        <w:t>gääch</w:t>
      </w:r>
      <w:proofErr w:type="spellEnd"/>
      <w:r w:rsidRPr="00A74B52">
        <w:rPr>
          <w:rFonts w:asciiTheme="majorHAnsi" w:hAnsiTheme="majorHAnsi" w:cstheme="majorHAnsi"/>
          <w:sz w:val="28"/>
          <w:szCs w:val="28"/>
        </w:rPr>
        <w:t xml:space="preserve">». Gefragt ist Vertrauen in die eigene Trittsicherheit trotz durchgehendem Geländer. Schuhe mit rutschfesten Sohlen anziehen und ein </w:t>
      </w:r>
      <w:proofErr w:type="spellStart"/>
      <w:r w:rsidRPr="00A74B52">
        <w:rPr>
          <w:rFonts w:asciiTheme="majorHAnsi" w:hAnsiTheme="majorHAnsi" w:cstheme="majorHAnsi"/>
          <w:sz w:val="28"/>
          <w:szCs w:val="28"/>
        </w:rPr>
        <w:t>Covid</w:t>
      </w:r>
      <w:proofErr w:type="spellEnd"/>
      <w:r w:rsidRPr="00A74B52">
        <w:rPr>
          <w:rFonts w:asciiTheme="majorHAnsi" w:hAnsiTheme="majorHAnsi" w:cstheme="majorHAnsi"/>
          <w:sz w:val="28"/>
          <w:szCs w:val="28"/>
        </w:rPr>
        <w:t>-Zertifikat samt Ausweis mitbringen (für den Turm wie die Beiz).</w:t>
      </w:r>
    </w:p>
    <w:p w14:paraId="67E006B2" w14:textId="77777777" w:rsidR="00A74B52" w:rsidRPr="00BB7036" w:rsidRDefault="00A74B52" w:rsidP="00BB7036">
      <w:pPr>
        <w:jc w:val="both"/>
        <w:rPr>
          <w:rFonts w:asciiTheme="majorHAnsi" w:hAnsiTheme="majorHAnsi" w:cstheme="majorHAnsi"/>
          <w:sz w:val="16"/>
          <w:szCs w:val="16"/>
        </w:rPr>
      </w:pPr>
    </w:p>
    <w:p w14:paraId="186DD16E" w14:textId="77777777" w:rsidR="00A74B52" w:rsidRPr="00A74B52" w:rsidRDefault="00A74B52" w:rsidP="00BB7036">
      <w:pPr>
        <w:jc w:val="both"/>
        <w:rPr>
          <w:rFonts w:asciiTheme="majorHAnsi" w:hAnsiTheme="majorHAnsi" w:cstheme="majorHAnsi"/>
          <w:b/>
          <w:sz w:val="32"/>
          <w:szCs w:val="32"/>
        </w:rPr>
      </w:pPr>
      <w:r w:rsidRPr="00A74B52">
        <w:rPr>
          <w:rFonts w:asciiTheme="majorHAnsi" w:hAnsiTheme="majorHAnsi" w:cstheme="majorHAnsi"/>
          <w:b/>
          <w:sz w:val="32"/>
          <w:szCs w:val="32"/>
        </w:rPr>
        <w:t xml:space="preserve">Im schlimmsten Fall (Pandemie) spazieren wir auf den Lindenhof und von da zurück ins </w:t>
      </w:r>
      <w:proofErr w:type="spellStart"/>
      <w:r w:rsidRPr="00A74B52">
        <w:rPr>
          <w:rFonts w:asciiTheme="majorHAnsi" w:hAnsiTheme="majorHAnsi" w:cstheme="majorHAnsi"/>
          <w:b/>
          <w:sz w:val="32"/>
          <w:szCs w:val="32"/>
        </w:rPr>
        <w:t>Dörfli</w:t>
      </w:r>
      <w:proofErr w:type="spellEnd"/>
      <w:r w:rsidRPr="00A74B52">
        <w:rPr>
          <w:rFonts w:asciiTheme="majorHAnsi" w:hAnsiTheme="majorHAnsi" w:cstheme="majorHAnsi"/>
          <w:b/>
          <w:sz w:val="32"/>
          <w:szCs w:val="32"/>
        </w:rPr>
        <w:t xml:space="preserve"> zum Central zurück…</w:t>
      </w:r>
    </w:p>
    <w:p w14:paraId="4808189D" w14:textId="77777777" w:rsidR="00A74B52" w:rsidRPr="00A74B52" w:rsidRDefault="00A74B52" w:rsidP="00A74B52">
      <w:pPr>
        <w:rPr>
          <w:rFonts w:asciiTheme="majorHAnsi" w:hAnsiTheme="majorHAnsi" w:cstheme="majorHAnsi"/>
        </w:rPr>
      </w:pPr>
    </w:p>
    <w:p w14:paraId="543ACFC6" w14:textId="4F0C7A78" w:rsidR="00A74B52" w:rsidRPr="00A74B52" w:rsidRDefault="00A74B52" w:rsidP="00A74B52">
      <w:pPr>
        <w:rPr>
          <w:rFonts w:asciiTheme="majorHAnsi" w:hAnsiTheme="majorHAnsi" w:cstheme="majorHAnsi"/>
        </w:rPr>
      </w:pPr>
      <w:r w:rsidRPr="00A74B52">
        <w:rPr>
          <w:rFonts w:asciiTheme="majorHAnsi" w:hAnsiTheme="majorHAnsi" w:cstheme="majorHAnsi"/>
        </w:rPr>
        <w:t>Für Rückfragen: Susanne Johannsen, 079 421 88 36</w:t>
      </w:r>
    </w:p>
    <w:sectPr w:rsidR="00A74B52" w:rsidRPr="00A74B52" w:rsidSect="00656823">
      <w:headerReference w:type="default" r:id="rId9"/>
      <w:pgSz w:w="11906" w:h="16838" w:code="9"/>
      <w:pgMar w:top="454" w:right="851" w:bottom="816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860B8" w14:textId="77777777" w:rsidR="00EF7AE0" w:rsidRDefault="00EF7AE0" w:rsidP="00821F34">
      <w:r>
        <w:separator/>
      </w:r>
    </w:p>
  </w:endnote>
  <w:endnote w:type="continuationSeparator" w:id="0">
    <w:p w14:paraId="3CCEB292" w14:textId="77777777" w:rsidR="00EF7AE0" w:rsidRDefault="00EF7AE0" w:rsidP="00821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FEE49" w14:textId="77777777" w:rsidR="00EF7AE0" w:rsidRDefault="00EF7AE0" w:rsidP="00821F34">
      <w:r>
        <w:separator/>
      </w:r>
    </w:p>
  </w:footnote>
  <w:footnote w:type="continuationSeparator" w:id="0">
    <w:p w14:paraId="7AD0D905" w14:textId="77777777" w:rsidR="00EF7AE0" w:rsidRDefault="00EF7AE0" w:rsidP="00821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67CC9" w14:textId="77777777" w:rsidR="008C3DC7" w:rsidRPr="00C468A6" w:rsidRDefault="008C3DC7" w:rsidP="008C3DC7">
    <w:pPr>
      <w:pStyle w:val="Titel"/>
      <w:rPr>
        <w:color w:val="3366FF"/>
        <w:sz w:val="56"/>
      </w:rPr>
    </w:pPr>
    <w:r w:rsidRPr="00C468A6">
      <w:rPr>
        <w:color w:val="3366FF"/>
        <w:sz w:val="72"/>
      </w:rPr>
      <w:t>AVIVO</w:t>
    </w:r>
  </w:p>
  <w:p w14:paraId="1D6DE803" w14:textId="77777777" w:rsidR="008C3DC7" w:rsidRPr="00C468A6" w:rsidRDefault="008C3DC7" w:rsidP="008C3DC7">
    <w:pPr>
      <w:pStyle w:val="Titel"/>
      <w:rPr>
        <w:color w:val="3366FF"/>
        <w:sz w:val="16"/>
      </w:rPr>
    </w:pPr>
  </w:p>
  <w:p w14:paraId="1C6A8F63" w14:textId="77777777" w:rsidR="008C3DC7" w:rsidRPr="003A7E33" w:rsidRDefault="008C3DC7" w:rsidP="008C3DC7">
    <w:pPr>
      <w:pStyle w:val="Untertitel"/>
      <w:ind w:left="-426" w:right="-569"/>
      <w:rPr>
        <w:i/>
        <w:iCs/>
        <w:sz w:val="20"/>
      </w:rPr>
    </w:pPr>
    <w:r w:rsidRPr="00C468A6">
      <w:rPr>
        <w:sz w:val="20"/>
      </w:rPr>
      <w:t xml:space="preserve">AVIVO Zürich – </w:t>
    </w:r>
    <w:proofErr w:type="spellStart"/>
    <w:r w:rsidRPr="00C468A6">
      <w:rPr>
        <w:sz w:val="20"/>
      </w:rPr>
      <w:t>Sihlfeldstrasse</w:t>
    </w:r>
    <w:proofErr w:type="spellEnd"/>
    <w:r w:rsidRPr="00C468A6">
      <w:rPr>
        <w:sz w:val="20"/>
      </w:rPr>
      <w:t xml:space="preserve"> 123 – 8004 Zürich – Tel. 044 242 48 12 –</w:t>
    </w:r>
    <w:r>
      <w:rPr>
        <w:sz w:val="20"/>
      </w:rPr>
      <w:t xml:space="preserve"> </w:t>
    </w:r>
    <w:hyperlink r:id="rId1" w:history="1">
      <w:r w:rsidRPr="00855332">
        <w:rPr>
          <w:rStyle w:val="Hyperlink"/>
          <w:i/>
          <w:iCs/>
          <w:color w:val="auto"/>
          <w:sz w:val="20"/>
          <w:u w:val="none"/>
        </w:rPr>
        <w:t>info@avivo-zuerich.ch</w:t>
      </w:r>
    </w:hyperlink>
    <w:r w:rsidRPr="00855332">
      <w:rPr>
        <w:rStyle w:val="Hyperlink"/>
        <w:i/>
        <w:iCs/>
        <w:color w:val="auto"/>
        <w:sz w:val="20"/>
        <w:u w:val="none"/>
      </w:rPr>
      <w:t>, www.avivo-zuerich.ch</w:t>
    </w:r>
  </w:p>
  <w:p w14:paraId="3C5EAFFF" w14:textId="77777777" w:rsidR="00656823" w:rsidRDefault="0065682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C7E748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73EE"/>
    <w:rsid w:val="000A5A7F"/>
    <w:rsid w:val="000D05EE"/>
    <w:rsid w:val="00107568"/>
    <w:rsid w:val="001A7CB6"/>
    <w:rsid w:val="00206E46"/>
    <w:rsid w:val="00263052"/>
    <w:rsid w:val="002E640F"/>
    <w:rsid w:val="003E2FAD"/>
    <w:rsid w:val="003E7F81"/>
    <w:rsid w:val="004353E6"/>
    <w:rsid w:val="00466B94"/>
    <w:rsid w:val="004E5B40"/>
    <w:rsid w:val="0050465B"/>
    <w:rsid w:val="00535062"/>
    <w:rsid w:val="00603F0C"/>
    <w:rsid w:val="00621214"/>
    <w:rsid w:val="00643E8F"/>
    <w:rsid w:val="00656823"/>
    <w:rsid w:val="00674DBF"/>
    <w:rsid w:val="006A6B2A"/>
    <w:rsid w:val="00791441"/>
    <w:rsid w:val="00821F34"/>
    <w:rsid w:val="008573EE"/>
    <w:rsid w:val="008B1621"/>
    <w:rsid w:val="008C3DC7"/>
    <w:rsid w:val="00962D26"/>
    <w:rsid w:val="00A4101F"/>
    <w:rsid w:val="00A74B52"/>
    <w:rsid w:val="00A9273C"/>
    <w:rsid w:val="00AA1B55"/>
    <w:rsid w:val="00B230BC"/>
    <w:rsid w:val="00B56F99"/>
    <w:rsid w:val="00BB7036"/>
    <w:rsid w:val="00C21298"/>
    <w:rsid w:val="00DA7BF6"/>
    <w:rsid w:val="00E96A3C"/>
    <w:rsid w:val="00EF7AE0"/>
    <w:rsid w:val="00F07762"/>
    <w:rsid w:val="00F2638C"/>
    <w:rsid w:val="00F41215"/>
    <w:rsid w:val="00FC0AFC"/>
    <w:rsid w:val="00FF6E3A"/>
    <w:rsid w:val="00FF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8505226"/>
  <w15:docId w15:val="{840472EE-854F-7B44-83AF-3C0AC0338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link w:val="berschrift1Zchn"/>
    <w:uiPriority w:val="9"/>
    <w:qFormat/>
    <w:rsid w:val="00A9273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link w:val="TitelZchn"/>
    <w:qFormat/>
    <w:pPr>
      <w:jc w:val="center"/>
    </w:pPr>
    <w:rPr>
      <w:b/>
      <w:bCs/>
      <w:i/>
      <w:iCs/>
      <w:sz w:val="40"/>
    </w:rPr>
  </w:style>
  <w:style w:type="paragraph" w:styleId="Untertitel">
    <w:name w:val="Subtitle"/>
    <w:basedOn w:val="Standard"/>
    <w:link w:val="UntertitelZchn"/>
    <w:qFormat/>
    <w:pPr>
      <w:jc w:val="center"/>
    </w:pPr>
    <w:rPr>
      <w:b/>
      <w:bCs/>
      <w:sz w:val="22"/>
    </w:rPr>
  </w:style>
  <w:style w:type="character" w:styleId="Hyperlink">
    <w:name w:val="Hyperlink"/>
    <w:uiPriority w:val="99"/>
    <w:unhideWhenUsed/>
    <w:rsid w:val="000A5A7F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6305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263052"/>
    <w:rPr>
      <w:rFonts w:ascii="Segoe UI" w:hAnsi="Segoe UI" w:cs="Segoe UI"/>
      <w:sz w:val="18"/>
      <w:szCs w:val="18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821F3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821F34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821F3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821F34"/>
    <w:rPr>
      <w:sz w:val="24"/>
      <w:szCs w:val="24"/>
    </w:rPr>
  </w:style>
  <w:style w:type="paragraph" w:customStyle="1" w:styleId="Kopf-undFusszeilenA">
    <w:name w:val="Kopf- und Fusszeilen A"/>
    <w:rsid w:val="00821F34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632"/>
      </w:tabs>
    </w:pPr>
    <w:rPr>
      <w:rFonts w:ascii="Helvetica" w:eastAsia="Arial Unicode MS" w:hAnsi="Helvetica" w:cs="Arial Unicode MS"/>
      <w:color w:val="000000"/>
      <w:bdr w:val="nil"/>
      <w:lang w:val="de-DE" w:eastAsia="de-CH"/>
    </w:rPr>
  </w:style>
  <w:style w:type="character" w:customStyle="1" w:styleId="TitelZchn">
    <w:name w:val="Titel Zchn"/>
    <w:link w:val="Titel"/>
    <w:rsid w:val="00821F34"/>
    <w:rPr>
      <w:b/>
      <w:bCs/>
      <w:i/>
      <w:iCs/>
      <w:sz w:val="40"/>
      <w:szCs w:val="24"/>
    </w:rPr>
  </w:style>
  <w:style w:type="character" w:customStyle="1" w:styleId="UntertitelZchn">
    <w:name w:val="Untertitel Zchn"/>
    <w:link w:val="Untertitel"/>
    <w:rsid w:val="00821F34"/>
    <w:rPr>
      <w:b/>
      <w:bCs/>
      <w:sz w:val="22"/>
      <w:szCs w:val="24"/>
    </w:rPr>
  </w:style>
  <w:style w:type="table" w:styleId="Tabellenraster">
    <w:name w:val="Table Grid"/>
    <w:basedOn w:val="NormaleTabelle"/>
    <w:uiPriority w:val="59"/>
    <w:rsid w:val="008C3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A9273C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2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vivo-zuerich.ch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AVIVO</vt:lpstr>
    </vt:vector>
  </TitlesOfParts>
  <Company>Hewlett-Packard Company</Company>
  <LinksUpToDate>false</LinksUpToDate>
  <CharactersWithSpaces>1373</CharactersWithSpaces>
  <SharedDoc>false</SharedDoc>
  <HLinks>
    <vt:vector size="12" baseType="variant">
      <vt:variant>
        <vt:i4>3014713</vt:i4>
      </vt:variant>
      <vt:variant>
        <vt:i4>0</vt:i4>
      </vt:variant>
      <vt:variant>
        <vt:i4>0</vt:i4>
      </vt:variant>
      <vt:variant>
        <vt:i4>5</vt:i4>
      </vt:variant>
      <vt:variant>
        <vt:lpwstr>https://www.bing.com/images/search?view=detailV2&amp;ccid=kxSfPtwr&amp;id=C6B37E0CCFF1BA5C403E0CE753C7CFF5833FF2A5&amp;thid=OIP.kxSfPtwrMdppJpqzoNQhewEsEG&amp;q=Weihnachtsguezli&amp;simid=608020611877503353&amp;selectedIndex=3</vt:lpwstr>
      </vt:variant>
      <vt:variant>
        <vt:lpwstr/>
      </vt:variant>
      <vt:variant>
        <vt:i4>2228305</vt:i4>
      </vt:variant>
      <vt:variant>
        <vt:i4>0</vt:i4>
      </vt:variant>
      <vt:variant>
        <vt:i4>0</vt:i4>
      </vt:variant>
      <vt:variant>
        <vt:i4>5</vt:i4>
      </vt:variant>
      <vt:variant>
        <vt:lpwstr>mailto:info@avivo-zuerich.ch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AVIVO</dc:title>
  <dc:subject/>
  <dc:creator>Hanspeter</dc:creator>
  <cp:keywords/>
  <cp:lastModifiedBy>Theresa Jäggin</cp:lastModifiedBy>
  <cp:revision>3</cp:revision>
  <cp:lastPrinted>2021-12-12T00:51:00Z</cp:lastPrinted>
  <dcterms:created xsi:type="dcterms:W3CDTF">2021-12-12T00:51:00Z</dcterms:created>
  <dcterms:modified xsi:type="dcterms:W3CDTF">2021-12-12T00:51:00Z</dcterms:modified>
</cp:coreProperties>
</file>