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7A65" w14:textId="77777777" w:rsidR="00451B07" w:rsidRDefault="00451B07" w:rsidP="004F519F">
      <w:pPr>
        <w:rPr>
          <w:sz w:val="48"/>
          <w:szCs w:val="48"/>
        </w:rPr>
      </w:pPr>
    </w:p>
    <w:p w14:paraId="0E2E4CDE" w14:textId="6641E65D" w:rsidR="004A5A2C" w:rsidRPr="00103EAF" w:rsidRDefault="004F519F" w:rsidP="004F519F">
      <w:pPr>
        <w:rPr>
          <w:b/>
          <w:sz w:val="48"/>
          <w:szCs w:val="48"/>
        </w:rPr>
      </w:pPr>
      <w:r w:rsidRPr="005C7E74">
        <w:rPr>
          <w:sz w:val="48"/>
          <w:szCs w:val="48"/>
        </w:rPr>
        <w:t>Führung durch die Ausstellung</w:t>
      </w:r>
      <w:r w:rsidRPr="00103EAF">
        <w:rPr>
          <w:b/>
          <w:sz w:val="48"/>
          <w:szCs w:val="48"/>
        </w:rPr>
        <w:t xml:space="preserve"> </w:t>
      </w:r>
      <w:r w:rsidR="00451B07">
        <w:rPr>
          <w:b/>
          <w:sz w:val="48"/>
          <w:szCs w:val="48"/>
        </w:rPr>
        <w:t>«</w:t>
      </w:r>
      <w:r w:rsidR="00EB56B2">
        <w:rPr>
          <w:b/>
          <w:sz w:val="48"/>
          <w:szCs w:val="48"/>
        </w:rPr>
        <w:t xml:space="preserve">Meret Oppenheim. Mon </w:t>
      </w:r>
      <w:proofErr w:type="spellStart"/>
      <w:r w:rsidR="00EB56B2">
        <w:rPr>
          <w:b/>
          <w:sz w:val="48"/>
          <w:szCs w:val="48"/>
        </w:rPr>
        <w:t>exposition</w:t>
      </w:r>
      <w:proofErr w:type="spellEnd"/>
      <w:r w:rsidR="00451B07">
        <w:rPr>
          <w:b/>
          <w:sz w:val="48"/>
          <w:szCs w:val="48"/>
        </w:rPr>
        <w:t>»</w:t>
      </w:r>
      <w:r w:rsidR="004A5A2C" w:rsidRPr="00103EAF">
        <w:rPr>
          <w:b/>
          <w:sz w:val="48"/>
          <w:szCs w:val="48"/>
        </w:rPr>
        <w:t xml:space="preserve"> </w:t>
      </w:r>
      <w:r w:rsidR="004A5A2C" w:rsidRPr="005C7E74">
        <w:rPr>
          <w:sz w:val="48"/>
          <w:szCs w:val="48"/>
        </w:rPr>
        <w:t xml:space="preserve">im </w:t>
      </w:r>
      <w:r w:rsidR="00EB56B2">
        <w:rPr>
          <w:sz w:val="48"/>
          <w:szCs w:val="48"/>
        </w:rPr>
        <w:t>Ku</w:t>
      </w:r>
      <w:r w:rsidR="00773351">
        <w:rPr>
          <w:sz w:val="48"/>
          <w:szCs w:val="48"/>
        </w:rPr>
        <w:t>n</w:t>
      </w:r>
      <w:r w:rsidR="00EB56B2">
        <w:rPr>
          <w:sz w:val="48"/>
          <w:szCs w:val="48"/>
        </w:rPr>
        <w:t>stmuseum Bern</w:t>
      </w:r>
    </w:p>
    <w:p w14:paraId="214788F6" w14:textId="77777777" w:rsidR="004F519F" w:rsidRDefault="004A5A2C" w:rsidP="0099300E">
      <w:pPr>
        <w:tabs>
          <w:tab w:val="left" w:pos="756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Donnerstag, </w:t>
      </w:r>
      <w:r w:rsidR="00294C05">
        <w:rPr>
          <w:b/>
          <w:sz w:val="40"/>
          <w:szCs w:val="40"/>
        </w:rPr>
        <w:t>27</w:t>
      </w:r>
      <w:r>
        <w:rPr>
          <w:b/>
          <w:sz w:val="40"/>
          <w:szCs w:val="40"/>
        </w:rPr>
        <w:t xml:space="preserve">. </w:t>
      </w:r>
      <w:r w:rsidR="00294C05">
        <w:rPr>
          <w:b/>
          <w:sz w:val="40"/>
          <w:szCs w:val="40"/>
        </w:rPr>
        <w:t>Januar</w:t>
      </w:r>
      <w:r>
        <w:rPr>
          <w:b/>
          <w:sz w:val="40"/>
          <w:szCs w:val="40"/>
        </w:rPr>
        <w:t xml:space="preserve"> 202</w:t>
      </w:r>
      <w:r w:rsidR="00294C05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</w:t>
      </w:r>
      <w:r w:rsidR="0099300E">
        <w:rPr>
          <w:b/>
          <w:sz w:val="40"/>
          <w:szCs w:val="40"/>
        </w:rPr>
        <w:tab/>
      </w:r>
      <w:r w:rsidR="00294C05">
        <w:rPr>
          <w:b/>
          <w:noProof/>
          <w:sz w:val="40"/>
          <w:szCs w:val="40"/>
          <w:lang w:eastAsia="de-CH"/>
        </w:rPr>
        <w:drawing>
          <wp:anchor distT="0" distB="0" distL="114300" distR="114300" simplePos="0" relativeHeight="251661312" behindDoc="1" locked="0" layoutInCell="1" allowOverlap="1" wp14:anchorId="2476A577" wp14:editId="76B69E1E">
            <wp:simplePos x="0" y="0"/>
            <wp:positionH relativeFrom="column">
              <wp:posOffset>4819650</wp:posOffset>
            </wp:positionH>
            <wp:positionV relativeFrom="paragraph">
              <wp:posOffset>-2540</wp:posOffset>
            </wp:positionV>
            <wp:extent cx="1590675" cy="2867025"/>
            <wp:effectExtent l="19050" t="0" r="9525" b="0"/>
            <wp:wrapTight wrapText="bothSides">
              <wp:wrapPolygon edited="0">
                <wp:start x="-259" y="0"/>
                <wp:lineTo x="-259" y="21528"/>
                <wp:lineTo x="21729" y="21528"/>
                <wp:lineTo x="21729" y="0"/>
                <wp:lineTo x="-259" y="0"/>
              </wp:wrapPolygon>
            </wp:wrapTight>
            <wp:docPr id="2" name="Grafik 1" descr="Daphne_und_Apoll_Meret_Oppenhe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hne_und_Apoll_Meret_Oppenhei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E1491" w14:textId="26DE3AD9" w:rsidR="005E47EE" w:rsidRDefault="005E47EE" w:rsidP="004F51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Treffpunkt: </w:t>
      </w:r>
      <w:r w:rsidR="00451B07" w:rsidRPr="00451B07">
        <w:rPr>
          <w:bCs/>
          <w:sz w:val="32"/>
          <w:szCs w:val="32"/>
        </w:rPr>
        <w:t xml:space="preserve">12:45 </w:t>
      </w:r>
      <w:r w:rsidR="00451B07">
        <w:rPr>
          <w:bCs/>
          <w:sz w:val="32"/>
          <w:szCs w:val="32"/>
        </w:rPr>
        <w:t xml:space="preserve">h, </w:t>
      </w:r>
      <w:r w:rsidRPr="00451B07">
        <w:rPr>
          <w:bCs/>
          <w:sz w:val="32"/>
          <w:szCs w:val="32"/>
        </w:rPr>
        <w:t xml:space="preserve">Zürich HB bei der grossen Uhr </w:t>
      </w:r>
    </w:p>
    <w:p w14:paraId="4447D84A" w14:textId="3CB96211" w:rsidR="00773351" w:rsidRDefault="005E47EE" w:rsidP="004F519F">
      <w:pPr>
        <w:rPr>
          <w:sz w:val="32"/>
          <w:szCs w:val="32"/>
        </w:rPr>
      </w:pPr>
      <w:r w:rsidRPr="001B75E6">
        <w:rPr>
          <w:b/>
          <w:sz w:val="32"/>
          <w:szCs w:val="32"/>
        </w:rPr>
        <w:t>Abfahrt</w:t>
      </w:r>
      <w:r>
        <w:rPr>
          <w:sz w:val="32"/>
          <w:szCs w:val="32"/>
        </w:rPr>
        <w:t xml:space="preserve"> IC8, Gl. 3</w:t>
      </w:r>
      <w:r w:rsidR="00B85CE6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B85CE6">
        <w:rPr>
          <w:sz w:val="32"/>
          <w:szCs w:val="32"/>
        </w:rPr>
        <w:t>13:02</w:t>
      </w:r>
      <w:r>
        <w:rPr>
          <w:sz w:val="32"/>
          <w:szCs w:val="32"/>
        </w:rPr>
        <w:t xml:space="preserve"> h, </w:t>
      </w:r>
      <w:r w:rsidR="00B85CE6">
        <w:rPr>
          <w:sz w:val="32"/>
          <w:szCs w:val="32"/>
        </w:rPr>
        <w:t>Bern</w:t>
      </w:r>
      <w:r>
        <w:rPr>
          <w:sz w:val="32"/>
          <w:szCs w:val="32"/>
        </w:rPr>
        <w:t xml:space="preserve"> an: </w:t>
      </w:r>
      <w:r w:rsidR="00B85CE6">
        <w:rPr>
          <w:sz w:val="32"/>
          <w:szCs w:val="32"/>
        </w:rPr>
        <w:t>13:58</w:t>
      </w:r>
      <w:r>
        <w:rPr>
          <w:sz w:val="32"/>
          <w:szCs w:val="32"/>
        </w:rPr>
        <w:t xml:space="preserve"> h, </w:t>
      </w:r>
      <w:r w:rsidR="00B85CE6">
        <w:rPr>
          <w:sz w:val="32"/>
          <w:szCs w:val="32"/>
        </w:rPr>
        <w:t xml:space="preserve">zu Fuss ca. 15 </w:t>
      </w:r>
      <w:r w:rsidR="00451B07">
        <w:rPr>
          <w:sz w:val="32"/>
          <w:szCs w:val="32"/>
        </w:rPr>
        <w:t>M</w:t>
      </w:r>
      <w:r w:rsidR="00B85CE6">
        <w:rPr>
          <w:sz w:val="32"/>
          <w:szCs w:val="32"/>
        </w:rPr>
        <w:t>in</w:t>
      </w:r>
      <w:r w:rsidR="00451B07">
        <w:rPr>
          <w:sz w:val="32"/>
          <w:szCs w:val="32"/>
        </w:rPr>
        <w:t>.</w:t>
      </w:r>
      <w:r w:rsidR="00B85CE6">
        <w:rPr>
          <w:sz w:val="32"/>
          <w:szCs w:val="32"/>
        </w:rPr>
        <w:t xml:space="preserve"> bis zum Kunstmuseum Bern, </w:t>
      </w:r>
      <w:proofErr w:type="spellStart"/>
      <w:r w:rsidR="00B85CE6">
        <w:rPr>
          <w:sz w:val="32"/>
          <w:szCs w:val="32"/>
        </w:rPr>
        <w:t>Hodlerstrasse</w:t>
      </w:r>
      <w:proofErr w:type="spellEnd"/>
      <w:r w:rsidR="00B85CE6">
        <w:rPr>
          <w:sz w:val="32"/>
          <w:szCs w:val="32"/>
        </w:rPr>
        <w:t xml:space="preserve"> 12.</w:t>
      </w:r>
    </w:p>
    <w:p w14:paraId="13417204" w14:textId="10D7F430" w:rsidR="00B85CE6" w:rsidRDefault="00B85CE6" w:rsidP="004F519F">
      <w:pPr>
        <w:rPr>
          <w:sz w:val="32"/>
          <w:szCs w:val="32"/>
        </w:rPr>
      </w:pPr>
      <w:r>
        <w:rPr>
          <w:sz w:val="32"/>
          <w:szCs w:val="32"/>
        </w:rPr>
        <w:t xml:space="preserve">Oder </w:t>
      </w:r>
      <w:r w:rsidR="00773351">
        <w:rPr>
          <w:sz w:val="32"/>
          <w:szCs w:val="32"/>
        </w:rPr>
        <w:t xml:space="preserve">wir treffen uns </w:t>
      </w:r>
      <w:r>
        <w:rPr>
          <w:sz w:val="32"/>
          <w:szCs w:val="32"/>
        </w:rPr>
        <w:t>um 14:15</w:t>
      </w:r>
      <w:r w:rsidR="00451B07">
        <w:rPr>
          <w:sz w:val="32"/>
          <w:szCs w:val="32"/>
        </w:rPr>
        <w:t xml:space="preserve"> h</w:t>
      </w:r>
      <w:r>
        <w:rPr>
          <w:sz w:val="32"/>
          <w:szCs w:val="32"/>
        </w:rPr>
        <w:t xml:space="preserve"> direkt beim Kunstmuseum Bern.</w:t>
      </w:r>
    </w:p>
    <w:p w14:paraId="50BFC2D7" w14:textId="77777777" w:rsidR="00B85CE6" w:rsidRDefault="00B85CE6" w:rsidP="004F519F">
      <w:pPr>
        <w:rPr>
          <w:sz w:val="32"/>
          <w:szCs w:val="32"/>
        </w:rPr>
      </w:pPr>
      <w:r>
        <w:rPr>
          <w:sz w:val="32"/>
          <w:szCs w:val="32"/>
        </w:rPr>
        <w:t>Die Führung beginnt um 14:30 und dauert bis 15:30.</w:t>
      </w:r>
    </w:p>
    <w:p w14:paraId="67A2A591" w14:textId="123D85F5" w:rsidR="005E47EE" w:rsidRDefault="00AE5E0E" w:rsidP="004F519F">
      <w:pPr>
        <w:rPr>
          <w:sz w:val="32"/>
          <w:szCs w:val="32"/>
        </w:rPr>
      </w:pPr>
      <w:r>
        <w:rPr>
          <w:noProof/>
        </w:rPr>
        <w:pict w14:anchorId="56DCE79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513.95pt;margin-top:20.1pt;width:3.55pt;height:3.55pt;z-index:251660288;mso-wrap-style:square;mso-wrap-edited:f;mso-width-percent:0;mso-height-percent:0;mso-width-percent:0;mso-height-percent:0;v-text-anchor:top" wrapcoords="-123 0 -123 21176 21600 21176 21600 0 -123 0" stroked="f">
            <v:textbox style="mso-next-textbox:#_x0000_s2050" inset="0,0,0,0">
              <w:txbxContent>
                <w:p w14:paraId="139352A7" w14:textId="77777777" w:rsidR="00103EAF" w:rsidRPr="00114BB4" w:rsidRDefault="00103EAF" w:rsidP="00103EAF">
                  <w:pPr>
                    <w:pStyle w:val="Beschriftung"/>
                    <w:rPr>
                      <w:sz w:val="40"/>
                      <w:szCs w:val="40"/>
                    </w:rPr>
                  </w:pPr>
                  <w:r>
                    <w:t xml:space="preserve">Los Angeles Times </w:t>
                  </w:r>
                </w:p>
              </w:txbxContent>
            </v:textbox>
            <w10:wrap type="tight"/>
          </v:shape>
        </w:pict>
      </w:r>
      <w:r w:rsidR="00B85CE6">
        <w:rPr>
          <w:b/>
          <w:sz w:val="32"/>
          <w:szCs w:val="32"/>
        </w:rPr>
        <w:t xml:space="preserve">Der </w:t>
      </w:r>
      <w:r w:rsidR="00A67CBA" w:rsidRPr="001B75E6">
        <w:rPr>
          <w:b/>
          <w:sz w:val="32"/>
          <w:szCs w:val="32"/>
        </w:rPr>
        <w:t>Eintritt</w:t>
      </w:r>
      <w:r w:rsidR="00B85CE6">
        <w:rPr>
          <w:b/>
          <w:sz w:val="32"/>
          <w:szCs w:val="32"/>
        </w:rPr>
        <w:t xml:space="preserve">spreis </w:t>
      </w:r>
      <w:r w:rsidR="00B85CE6">
        <w:rPr>
          <w:sz w:val="32"/>
          <w:szCs w:val="32"/>
        </w:rPr>
        <w:t xml:space="preserve">beträgt </w:t>
      </w:r>
      <w:r w:rsidR="00451B07">
        <w:rPr>
          <w:sz w:val="32"/>
          <w:szCs w:val="32"/>
        </w:rPr>
        <w:t xml:space="preserve">CHF </w:t>
      </w:r>
      <w:r w:rsidR="00B85CE6">
        <w:rPr>
          <w:sz w:val="32"/>
          <w:szCs w:val="32"/>
        </w:rPr>
        <w:t>14</w:t>
      </w:r>
      <w:r w:rsidR="00451B07">
        <w:rPr>
          <w:sz w:val="32"/>
          <w:szCs w:val="32"/>
        </w:rPr>
        <w:t>.–</w:t>
      </w:r>
      <w:r w:rsidR="00A67CBA">
        <w:rPr>
          <w:sz w:val="32"/>
          <w:szCs w:val="32"/>
        </w:rPr>
        <w:t xml:space="preserve"> (mit Raiffeisenkarte oder Museumspass gratis)</w:t>
      </w:r>
      <w:r w:rsidR="00B85CE6">
        <w:rPr>
          <w:sz w:val="32"/>
          <w:szCs w:val="32"/>
        </w:rPr>
        <w:t>.</w:t>
      </w:r>
    </w:p>
    <w:p w14:paraId="65B6A85B" w14:textId="77777777" w:rsidR="002D5BE9" w:rsidRDefault="002D5BE9" w:rsidP="004A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2D5BE9">
        <w:rPr>
          <w:sz w:val="32"/>
          <w:szCs w:val="32"/>
        </w:rPr>
        <w:t xml:space="preserve">Entsprechend ihrer Überzeugung «Die Freiheit wird einem nicht gegeben, man muss sie nehmen», wie sie es in ihrer Rede anlässlich der Verleihung des Basler Kunstpreises 1975 formulierte, entwickelte </w:t>
      </w:r>
      <w:r w:rsidRPr="00773351">
        <w:rPr>
          <w:b/>
          <w:sz w:val="32"/>
          <w:szCs w:val="32"/>
        </w:rPr>
        <w:t>Meret Oppenheim</w:t>
      </w:r>
      <w:r w:rsidRPr="002D5BE9">
        <w:rPr>
          <w:sz w:val="32"/>
          <w:szCs w:val="32"/>
        </w:rPr>
        <w:t xml:space="preserve"> ein radikal offenes Kunstkonzept, das sich lässig über Konventionen hinwegsetzte. Mon </w:t>
      </w:r>
      <w:proofErr w:type="spellStart"/>
      <w:r w:rsidRPr="002D5BE9">
        <w:rPr>
          <w:sz w:val="32"/>
          <w:szCs w:val="32"/>
        </w:rPr>
        <w:t>exposition</w:t>
      </w:r>
      <w:proofErr w:type="spellEnd"/>
      <w:r w:rsidRPr="002D5BE9">
        <w:rPr>
          <w:sz w:val="32"/>
          <w:szCs w:val="32"/>
        </w:rPr>
        <w:t xml:space="preserve"> präsentiert alle Phasen ihres experimentellen Gesamtwerks, darunter Objekte, Malerei, Skulptur und Zeichnungen von 1929 bis 1985, und veranschaulicht so die grosse Bandbreite und überraschende Aktualität ihres Schaffens.</w:t>
      </w:r>
      <w:r w:rsidRPr="00A7060E">
        <w:rPr>
          <w:b/>
          <w:sz w:val="32"/>
          <w:szCs w:val="32"/>
        </w:rPr>
        <w:t xml:space="preserve"> </w:t>
      </w:r>
    </w:p>
    <w:p w14:paraId="2B658E7D" w14:textId="77777777" w:rsidR="00773351" w:rsidRPr="003901E3" w:rsidRDefault="00907EF7" w:rsidP="00773351">
      <w:pPr>
        <w:pStyle w:val="KeinLeerraum"/>
        <w:rPr>
          <w:rFonts w:ascii="Times New Roman" w:hAnsi="Times New Roman"/>
          <w:sz w:val="32"/>
          <w:szCs w:val="32"/>
        </w:rPr>
      </w:pPr>
      <w:r w:rsidRPr="00A7060E">
        <w:rPr>
          <w:b/>
          <w:sz w:val="32"/>
          <w:szCs w:val="32"/>
        </w:rPr>
        <w:t xml:space="preserve">Achtung: </w:t>
      </w:r>
      <w:r w:rsidR="002D5BE9">
        <w:rPr>
          <w:b/>
          <w:sz w:val="32"/>
          <w:szCs w:val="32"/>
        </w:rPr>
        <w:t xml:space="preserve">Wegen der von heute aus gesehen unsicheren Pandemie-Situation bitten wir um Anmeldung </w:t>
      </w:r>
      <w:r w:rsidR="00215689">
        <w:rPr>
          <w:b/>
          <w:sz w:val="32"/>
          <w:szCs w:val="32"/>
        </w:rPr>
        <w:t xml:space="preserve">bis 25. Januar </w:t>
      </w:r>
      <w:r w:rsidR="002D5BE9">
        <w:rPr>
          <w:b/>
          <w:sz w:val="32"/>
          <w:szCs w:val="32"/>
        </w:rPr>
        <w:t xml:space="preserve">bei </w:t>
      </w:r>
      <w:r w:rsidR="00773351" w:rsidRPr="00773351">
        <w:rPr>
          <w:rFonts w:ascii="Times New Roman" w:hAnsi="Times New Roman"/>
          <w:b/>
          <w:sz w:val="32"/>
          <w:szCs w:val="32"/>
        </w:rPr>
        <w:t>Marco Medici</w:t>
      </w:r>
      <w:r w:rsidR="00773351">
        <w:rPr>
          <w:rFonts w:ascii="Times New Roman" w:hAnsi="Times New Roman"/>
          <w:b/>
          <w:sz w:val="32"/>
          <w:szCs w:val="32"/>
        </w:rPr>
        <w:t xml:space="preserve">: </w:t>
      </w:r>
      <w:r w:rsidR="00773351" w:rsidRPr="00773351">
        <w:rPr>
          <w:rFonts w:ascii="Times New Roman" w:hAnsi="Times New Roman"/>
          <w:b/>
          <w:sz w:val="32"/>
          <w:szCs w:val="32"/>
        </w:rPr>
        <w:t>medici@swissonline.ch / Tel 044 381 42 02 oder 079 636 95 32</w:t>
      </w:r>
      <w:r w:rsidR="00773351">
        <w:rPr>
          <w:rFonts w:ascii="Times New Roman" w:hAnsi="Times New Roman"/>
          <w:b/>
          <w:sz w:val="32"/>
          <w:szCs w:val="32"/>
        </w:rPr>
        <w:t>.</w:t>
      </w:r>
    </w:p>
    <w:p w14:paraId="72182CAC" w14:textId="77777777" w:rsidR="00773351" w:rsidRPr="00A52C58" w:rsidRDefault="00773351" w:rsidP="00773351">
      <w:pPr>
        <w:pStyle w:val="KeinLeerraum"/>
        <w:rPr>
          <w:rFonts w:ascii="Times New Roman" w:hAnsi="Times New Roman"/>
          <w:sz w:val="32"/>
          <w:szCs w:val="32"/>
        </w:rPr>
      </w:pPr>
    </w:p>
    <w:sectPr w:rsidR="00773351" w:rsidRPr="00A52C58" w:rsidSect="006D5F99">
      <w:headerReference w:type="default" r:id="rId8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B850" w14:textId="77777777" w:rsidR="00AE5E0E" w:rsidRDefault="00AE5E0E" w:rsidP="006D5F99">
      <w:pPr>
        <w:spacing w:after="0" w:line="240" w:lineRule="auto"/>
      </w:pPr>
      <w:r>
        <w:separator/>
      </w:r>
    </w:p>
  </w:endnote>
  <w:endnote w:type="continuationSeparator" w:id="0">
    <w:p w14:paraId="0C49CBD1" w14:textId="77777777" w:rsidR="00AE5E0E" w:rsidRDefault="00AE5E0E" w:rsidP="006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9247" w14:textId="77777777" w:rsidR="00AE5E0E" w:rsidRDefault="00AE5E0E" w:rsidP="006D5F99">
      <w:pPr>
        <w:spacing w:after="0" w:line="240" w:lineRule="auto"/>
      </w:pPr>
      <w:r>
        <w:separator/>
      </w:r>
    </w:p>
  </w:footnote>
  <w:footnote w:type="continuationSeparator" w:id="0">
    <w:p w14:paraId="699A60BC" w14:textId="77777777" w:rsidR="00AE5E0E" w:rsidRDefault="00AE5E0E" w:rsidP="006D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2516" w14:textId="77777777" w:rsidR="00451B07" w:rsidRDefault="00451B07" w:rsidP="00451B07">
    <w:pPr>
      <w:pStyle w:val="Titel"/>
      <w:rPr>
        <w:color w:val="3366FF"/>
        <w:sz w:val="72"/>
      </w:rPr>
    </w:pPr>
  </w:p>
  <w:p w14:paraId="0F8498A2" w14:textId="77777777" w:rsidR="00451B07" w:rsidRDefault="00451B07" w:rsidP="00451B07">
    <w:pPr>
      <w:pStyle w:val="Titel"/>
      <w:rPr>
        <w:color w:val="3366FF"/>
        <w:sz w:val="56"/>
      </w:rPr>
    </w:pPr>
    <w:r>
      <w:rPr>
        <w:color w:val="3366FF"/>
        <w:sz w:val="72"/>
      </w:rPr>
      <w:t>AVIVO</w:t>
    </w:r>
  </w:p>
  <w:p w14:paraId="6CE037F2" w14:textId="77777777" w:rsidR="00451B07" w:rsidRDefault="00451B07" w:rsidP="00451B07">
    <w:pPr>
      <w:pStyle w:val="Titel"/>
      <w:rPr>
        <w:color w:val="3366FF"/>
        <w:sz w:val="16"/>
      </w:rPr>
    </w:pPr>
  </w:p>
  <w:p w14:paraId="70CF287C" w14:textId="77777777" w:rsidR="00451B07" w:rsidRDefault="00451B07" w:rsidP="00451B07">
    <w:pPr>
      <w:pStyle w:val="Titel"/>
      <w:rPr>
        <w:color w:val="3366FF"/>
        <w:sz w:val="16"/>
      </w:rPr>
    </w:pPr>
  </w:p>
  <w:p w14:paraId="56511AB3" w14:textId="77777777" w:rsidR="00451B07" w:rsidRDefault="00451B07" w:rsidP="00451B07">
    <w:pPr>
      <w:pStyle w:val="Untertitel"/>
      <w:tabs>
        <w:tab w:val="left" w:pos="5954"/>
      </w:tabs>
      <w:jc w:val="left"/>
      <w:rPr>
        <w:i/>
        <w:iCs/>
        <w:sz w:val="20"/>
      </w:rPr>
    </w:pPr>
    <w:r>
      <w:rPr>
        <w:sz w:val="20"/>
      </w:rPr>
      <w:t xml:space="preserve">AVIVO Zürich - </w:t>
    </w:r>
    <w:proofErr w:type="spellStart"/>
    <w:r>
      <w:rPr>
        <w:sz w:val="20"/>
      </w:rPr>
      <w:t>Sihlfeldstrasse</w:t>
    </w:r>
    <w:proofErr w:type="spellEnd"/>
    <w:r>
      <w:rPr>
        <w:sz w:val="20"/>
      </w:rPr>
      <w:t xml:space="preserve"> 123 - 8004 Zürich - Tel. 044 242 48 12 - </w:t>
    </w:r>
    <w:proofErr w:type="spellStart"/>
    <w:r>
      <w:rPr>
        <w:sz w:val="20"/>
      </w:rPr>
      <w:t>info@avivo-zuerich.ch</w:t>
    </w:r>
    <w:proofErr w:type="spellEnd"/>
    <w:r>
      <w:rPr>
        <w:sz w:val="20"/>
      </w:rPr>
      <w:t xml:space="preserve"> - </w:t>
    </w:r>
    <w:proofErr w:type="spellStart"/>
    <w:r>
      <w:rPr>
        <w:sz w:val="20"/>
      </w:rPr>
      <w:t>www.</w:t>
    </w:r>
    <w:r>
      <w:rPr>
        <w:iCs/>
        <w:sz w:val="20"/>
      </w:rPr>
      <w:t>avivo-zuerich.ch</w:t>
    </w:r>
    <w:proofErr w:type="spellEnd"/>
  </w:p>
  <w:p w14:paraId="11D43718" w14:textId="77777777" w:rsidR="00B072B9" w:rsidRDefault="00B072B9" w:rsidP="00B072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F2F"/>
    <w:rsid w:val="0002366D"/>
    <w:rsid w:val="00025556"/>
    <w:rsid w:val="00066677"/>
    <w:rsid w:val="0007609F"/>
    <w:rsid w:val="00092C73"/>
    <w:rsid w:val="000B1472"/>
    <w:rsid w:val="001010AB"/>
    <w:rsid w:val="00103EAF"/>
    <w:rsid w:val="001332E1"/>
    <w:rsid w:val="001660C1"/>
    <w:rsid w:val="001728A1"/>
    <w:rsid w:val="001A5FD6"/>
    <w:rsid w:val="001B75E6"/>
    <w:rsid w:val="001E4EB4"/>
    <w:rsid w:val="00215689"/>
    <w:rsid w:val="002269C2"/>
    <w:rsid w:val="00255607"/>
    <w:rsid w:val="00257321"/>
    <w:rsid w:val="0027352D"/>
    <w:rsid w:val="00294C05"/>
    <w:rsid w:val="002A55A6"/>
    <w:rsid w:val="002D5BE9"/>
    <w:rsid w:val="002E74CC"/>
    <w:rsid w:val="00333F65"/>
    <w:rsid w:val="00353E8E"/>
    <w:rsid w:val="00391C33"/>
    <w:rsid w:val="003A1B3A"/>
    <w:rsid w:val="003C0A63"/>
    <w:rsid w:val="003D1206"/>
    <w:rsid w:val="00451B07"/>
    <w:rsid w:val="00461062"/>
    <w:rsid w:val="00494F2F"/>
    <w:rsid w:val="004A1E58"/>
    <w:rsid w:val="004A5A2C"/>
    <w:rsid w:val="004B24AC"/>
    <w:rsid w:val="004B3D57"/>
    <w:rsid w:val="004F519F"/>
    <w:rsid w:val="00520C8E"/>
    <w:rsid w:val="00534C68"/>
    <w:rsid w:val="005425AE"/>
    <w:rsid w:val="0058007B"/>
    <w:rsid w:val="00581453"/>
    <w:rsid w:val="00583623"/>
    <w:rsid w:val="005C7E74"/>
    <w:rsid w:val="005D0B07"/>
    <w:rsid w:val="005D6796"/>
    <w:rsid w:val="005E07E4"/>
    <w:rsid w:val="005E47EE"/>
    <w:rsid w:val="006002D0"/>
    <w:rsid w:val="00643194"/>
    <w:rsid w:val="006829AD"/>
    <w:rsid w:val="0069131E"/>
    <w:rsid w:val="006B1459"/>
    <w:rsid w:val="006B2BD2"/>
    <w:rsid w:val="006D5F99"/>
    <w:rsid w:val="006D6016"/>
    <w:rsid w:val="006E4817"/>
    <w:rsid w:val="0075109A"/>
    <w:rsid w:val="00773351"/>
    <w:rsid w:val="0079234C"/>
    <w:rsid w:val="007B7E33"/>
    <w:rsid w:val="007C54DE"/>
    <w:rsid w:val="007D2CBE"/>
    <w:rsid w:val="00816C86"/>
    <w:rsid w:val="0081772F"/>
    <w:rsid w:val="008272B2"/>
    <w:rsid w:val="008466FD"/>
    <w:rsid w:val="00852335"/>
    <w:rsid w:val="00861D9E"/>
    <w:rsid w:val="008B56F5"/>
    <w:rsid w:val="008B7D4D"/>
    <w:rsid w:val="008F062C"/>
    <w:rsid w:val="00907B2B"/>
    <w:rsid w:val="00907EF7"/>
    <w:rsid w:val="0091447A"/>
    <w:rsid w:val="00934CD5"/>
    <w:rsid w:val="0099300E"/>
    <w:rsid w:val="009E521F"/>
    <w:rsid w:val="00A521AD"/>
    <w:rsid w:val="00A60C5B"/>
    <w:rsid w:val="00A67CBA"/>
    <w:rsid w:val="00A7060E"/>
    <w:rsid w:val="00A95F76"/>
    <w:rsid w:val="00AB5BDF"/>
    <w:rsid w:val="00AE5E0E"/>
    <w:rsid w:val="00B072B9"/>
    <w:rsid w:val="00B35061"/>
    <w:rsid w:val="00B477DC"/>
    <w:rsid w:val="00B53F02"/>
    <w:rsid w:val="00B83626"/>
    <w:rsid w:val="00B85CE6"/>
    <w:rsid w:val="00BA7A23"/>
    <w:rsid w:val="00BE5195"/>
    <w:rsid w:val="00C00399"/>
    <w:rsid w:val="00C2547E"/>
    <w:rsid w:val="00C31B6F"/>
    <w:rsid w:val="00C8350C"/>
    <w:rsid w:val="00C85315"/>
    <w:rsid w:val="00C953E3"/>
    <w:rsid w:val="00CF1A60"/>
    <w:rsid w:val="00D320B5"/>
    <w:rsid w:val="00D55D32"/>
    <w:rsid w:val="00D82A47"/>
    <w:rsid w:val="00D82C59"/>
    <w:rsid w:val="00D94785"/>
    <w:rsid w:val="00DC6833"/>
    <w:rsid w:val="00DF4EF1"/>
    <w:rsid w:val="00E66E50"/>
    <w:rsid w:val="00E770A2"/>
    <w:rsid w:val="00EB56B2"/>
    <w:rsid w:val="00EC4F63"/>
    <w:rsid w:val="00EC6007"/>
    <w:rsid w:val="00ED2D7E"/>
    <w:rsid w:val="00EE3CC4"/>
    <w:rsid w:val="00F67154"/>
    <w:rsid w:val="00F72AA8"/>
    <w:rsid w:val="00F7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016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585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68F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D68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D68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D68F2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68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68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68F2"/>
    <w:rPr>
      <w:rFonts w:ascii="Cambria" w:eastAsia="Times New Roman" w:hAnsi="Cambria" w:cs="Times New Roman"/>
      <w:b/>
      <w:bCs/>
      <w:color w:val="4F81B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3A2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07609F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4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07609F"/>
    <w:rPr>
      <w:rFonts w:ascii="Times New Roman" w:eastAsia="Times New Roman" w:hAnsi="Times New Roman"/>
      <w:b/>
      <w:bCs/>
      <w:i/>
      <w:iCs/>
      <w:sz w:val="40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8272B2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8272B2"/>
    <w:rPr>
      <w:rFonts w:ascii="Times New Roman" w:eastAsia="Times New Roman" w:hAnsi="Times New Roman"/>
      <w:b/>
      <w:bCs/>
      <w:sz w:val="2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272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D5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5F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D5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5F99"/>
    <w:rPr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DF4EF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0C24A-45CE-49F6-B19E-08A03511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2021-12-04T23:52:00Z</dcterms:created>
  <dcterms:modified xsi:type="dcterms:W3CDTF">2021-12-12T00:58:00Z</dcterms:modified>
</cp:coreProperties>
</file>